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18" w:rsidRDefault="00D27718" w:rsidP="00937300">
      <w:pPr>
        <w:rPr>
          <w:b/>
          <w:lang w:val="en-US"/>
        </w:rPr>
      </w:pPr>
    </w:p>
    <w:p w:rsidR="00233C44" w:rsidRDefault="00233C44" w:rsidP="00937300">
      <w:pPr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</w:rPr>
        <w:t>Αριθμ. Πρωτ. ΕΡΩΤΗΣΕΩΝ: 21856/1083</w:t>
      </w:r>
    </w:p>
    <w:p w:rsidR="00233C44" w:rsidRDefault="00233C44" w:rsidP="009373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Ημερομ.Καταθέσεως: 25-8-2011</w:t>
      </w:r>
    </w:p>
    <w:p w:rsidR="00233C44" w:rsidRPr="00233C44" w:rsidRDefault="00233C44" w:rsidP="00937300">
      <w:pPr>
        <w:rPr>
          <w:b/>
        </w:rPr>
      </w:pPr>
    </w:p>
    <w:p w:rsidR="00233C44" w:rsidRDefault="00233C44" w:rsidP="000D4F19">
      <w:pPr>
        <w:spacing w:line="360" w:lineRule="auto"/>
        <w:jc w:val="center"/>
        <w:rPr>
          <w:b/>
          <w:u w:val="single"/>
        </w:rPr>
      </w:pPr>
    </w:p>
    <w:p w:rsidR="00763629" w:rsidRPr="0009172F" w:rsidRDefault="00CA1B7A" w:rsidP="000D4F19">
      <w:pPr>
        <w:spacing w:line="360" w:lineRule="auto"/>
        <w:jc w:val="center"/>
        <w:rPr>
          <w:b/>
          <w:u w:val="single"/>
        </w:rPr>
      </w:pPr>
      <w:r w:rsidRPr="00AB42FE">
        <w:rPr>
          <w:b/>
          <w:u w:val="single"/>
        </w:rPr>
        <w:t>ΕΡΩΤΗΣΗ</w:t>
      </w:r>
      <w:r w:rsidR="00980986">
        <w:rPr>
          <w:b/>
          <w:u w:val="single"/>
        </w:rPr>
        <w:t xml:space="preserve"> ΚΑΙ Α.Κ.Ε.</w:t>
      </w:r>
    </w:p>
    <w:p w:rsidR="00DC1749" w:rsidRPr="00DC1749" w:rsidRDefault="00CA1B7A" w:rsidP="00DC1749">
      <w:pPr>
        <w:jc w:val="both"/>
        <w:rPr>
          <w:b/>
          <w:sz w:val="22"/>
          <w:szCs w:val="22"/>
        </w:rPr>
      </w:pPr>
      <w:r w:rsidRPr="00DC1749">
        <w:rPr>
          <w:b/>
          <w:sz w:val="22"/>
          <w:szCs w:val="22"/>
        </w:rPr>
        <w:t xml:space="preserve">ΠΡΟΣ ΤΟΝ κ. ΥΠΟΥΡΓΟ </w:t>
      </w:r>
      <w:r w:rsidR="00980986">
        <w:rPr>
          <w:b/>
          <w:sz w:val="22"/>
          <w:szCs w:val="22"/>
        </w:rPr>
        <w:t>ΕΡΓΑΣΙΑΣ ΚΑΙ ΚΟΙΝΩΝΙΚΩΝ ΑΣΦΑΛΙΣΕΩΝ</w:t>
      </w:r>
    </w:p>
    <w:p w:rsidR="00CA1B7A" w:rsidRPr="0074625A" w:rsidRDefault="00CA1B7A" w:rsidP="00CA1B7A">
      <w:pPr>
        <w:spacing w:line="360" w:lineRule="auto"/>
        <w:rPr>
          <w:b/>
        </w:rPr>
      </w:pPr>
    </w:p>
    <w:p w:rsidR="0040282E" w:rsidRDefault="00763629" w:rsidP="0040282E">
      <w:pPr>
        <w:jc w:val="both"/>
        <w:rPr>
          <w:b/>
        </w:rPr>
      </w:pPr>
      <w:r>
        <w:rPr>
          <w:b/>
        </w:rPr>
        <w:t xml:space="preserve">Θέμα: </w:t>
      </w:r>
      <w:r w:rsidR="00980986">
        <w:rPr>
          <w:b/>
        </w:rPr>
        <w:t>Πρόγραμμα Κοινωφελούς Εργασίας</w:t>
      </w:r>
    </w:p>
    <w:p w:rsidR="00DC1749" w:rsidRDefault="00DC1749" w:rsidP="0040282E">
      <w:pPr>
        <w:jc w:val="both"/>
        <w:rPr>
          <w:b/>
        </w:rPr>
      </w:pPr>
    </w:p>
    <w:p w:rsidR="00980986" w:rsidRPr="006C055C" w:rsidRDefault="00980986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>Το Υπουργείο Εργασίας και Κοινωνικών Ασφαλίσεων στις α</w:t>
      </w:r>
      <w:r w:rsidR="006C055C" w:rsidRPr="006C055C">
        <w:rPr>
          <w:rFonts w:ascii="Book Antiqua" w:hAnsi="Book Antiqua"/>
          <w:b/>
        </w:rPr>
        <w:t>ρχές Ιουνίου δημοσίευσε ανοιχτή πρόσκληση</w:t>
      </w:r>
      <w:r w:rsidRPr="006C055C">
        <w:rPr>
          <w:rFonts w:ascii="Book Antiqua" w:hAnsi="Book Antiqua"/>
          <w:b/>
        </w:rPr>
        <w:t xml:space="preserve"> ανά Περιφέρεια για την υποβολή προτάσεων στο Επιχειρησιακό Πρόγραμμα «Ανάπτυξη Ανθρώπινου Δυναμικού» - Άξονας Προτεραιότητας 7: «Διευκόλυνση της πρόσβασης στην απασχόληση» «Δημιουργία θέσεων απασχόλησης σε τοπικό επίπεδο μέσω προγραμμάτων κοινωφελούς χαρακτήρα» που χρηματοδοτούνται από το Ευρωπαϊκό Κοινωνικό Ταμείο. </w:t>
      </w: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>Οι δράσεις της συγκεκριμένης πρόκλησης υλοποιούνται μέσω ΜΚΟ και οι εργαζόμενοι απασχολούνται σε φορείς της αυτοδιοίκησης</w:t>
      </w:r>
      <w:r w:rsidR="00875138">
        <w:rPr>
          <w:rFonts w:ascii="Book Antiqua" w:hAnsi="Book Antiqua"/>
          <w:b/>
        </w:rPr>
        <w:t>, καθώς και νομικά πρόσωπα δημοσίου ή ιδιωτικού δικαίου.</w:t>
      </w:r>
    </w:p>
    <w:p w:rsidR="00980986" w:rsidRPr="006C055C" w:rsidRDefault="00980986" w:rsidP="006C055C">
      <w:pPr>
        <w:jc w:val="both"/>
        <w:rPr>
          <w:rFonts w:ascii="Book Antiqua" w:hAnsi="Book Antiqua"/>
          <w:b/>
        </w:rPr>
      </w:pPr>
    </w:p>
    <w:p w:rsidR="00404A40" w:rsidRPr="006C055C" w:rsidRDefault="00DC1749" w:rsidP="006C055C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>ΕΡΩΤΑΤΑΙ Ο κ. ΥΠΟΥΡΓΟΣ</w:t>
      </w:r>
    </w:p>
    <w:p w:rsidR="006C055C" w:rsidRPr="006C055C" w:rsidRDefault="006C055C" w:rsidP="006C055C">
      <w:pPr>
        <w:autoSpaceDE w:val="0"/>
        <w:autoSpaceDN w:val="0"/>
        <w:adjustRightInd w:val="0"/>
        <w:jc w:val="both"/>
        <w:rPr>
          <w:rFonts w:ascii="Book Antiqua" w:hAnsi="Book Antiqua"/>
          <w:b/>
        </w:rPr>
      </w:pPr>
    </w:p>
    <w:p w:rsidR="00E921AC" w:rsidRDefault="00980986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 xml:space="preserve">1. </w:t>
      </w:r>
      <w:r w:rsidR="00D75BAD" w:rsidRPr="006C055C">
        <w:rPr>
          <w:rFonts w:ascii="Book Antiqua" w:hAnsi="Book Antiqua"/>
          <w:b/>
        </w:rPr>
        <w:t xml:space="preserve">Για ποιο λόγο, ενώ οι εργαζόμενοι θα παρέχουν τις υπηρεσίες τους σε φορείς των ΟΤΑ, έχουν αποκλειστεί ως τελικοί δικαιούχοι οι φορείς των ΟΤΑ και </w:t>
      </w:r>
      <w:r w:rsidRPr="006C055C">
        <w:rPr>
          <w:rFonts w:ascii="Book Antiqua" w:hAnsi="Book Antiqua"/>
          <w:b/>
        </w:rPr>
        <w:t>οι προσλήψεις γίνονται μέσω ΜΚΟ;</w:t>
      </w:r>
      <w:r w:rsidR="00D75BAD" w:rsidRPr="006C055C">
        <w:rPr>
          <w:rFonts w:ascii="Book Antiqua" w:hAnsi="Book Antiqua"/>
          <w:b/>
        </w:rPr>
        <w:t xml:space="preserve"> </w:t>
      </w:r>
    </w:p>
    <w:p w:rsidR="006C055C" w:rsidRPr="006C055C" w:rsidRDefault="00D75BAD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 xml:space="preserve">Ποιος είναι τελικά ο ρόλος των ΜΚΟ από τη στιγμή που οι Δήμοι έχουν υλοποιήσει στο παρελθόν αντίστοιχα προγράμματα μέσω δικών τους φορέων και εταιρειών κοινωνικού χαρακτήρα; </w:t>
      </w: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</w:p>
    <w:p w:rsidR="00E921AC" w:rsidRDefault="00D75BAD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 xml:space="preserve">2. Σύμφωνα με την πρόσκληση, δεν απαιτείται οι ΜΚΟ να είναι πιστοποιημένοι φορείς για την υλοποίηση δράσεων του ΕΣΠΑ. </w:t>
      </w:r>
    </w:p>
    <w:p w:rsidR="00E921AC" w:rsidRDefault="00D75BAD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 xml:space="preserve">Ποια είναι </w:t>
      </w:r>
      <w:r w:rsidR="00E921AC">
        <w:rPr>
          <w:rFonts w:ascii="Book Antiqua" w:hAnsi="Book Antiqua"/>
          <w:b/>
        </w:rPr>
        <w:t xml:space="preserve">επομένως </w:t>
      </w:r>
      <w:r w:rsidRPr="006C055C">
        <w:rPr>
          <w:rFonts w:ascii="Book Antiqua" w:hAnsi="Book Antiqua"/>
          <w:b/>
        </w:rPr>
        <w:t xml:space="preserve">τα κριτήρια διαχειριστικής επάρκειας για τις ΜΚΟ που έχουν υποβάλει προτάσεις; </w:t>
      </w:r>
    </w:p>
    <w:p w:rsidR="00E921AC" w:rsidRDefault="00D75BAD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>Πώς μπορούν να συμμετέχουν ΜΚΟ που δεν έχουν στελέχωση και εμπειρία για αντίστοιχα προγράμματα</w:t>
      </w:r>
      <w:r w:rsidR="006C055C" w:rsidRPr="006C055C">
        <w:rPr>
          <w:rFonts w:ascii="Book Antiqua" w:hAnsi="Book Antiqua"/>
          <w:b/>
        </w:rPr>
        <w:t>;</w:t>
      </w:r>
      <w:r w:rsidRPr="006C055C">
        <w:rPr>
          <w:rFonts w:ascii="Book Antiqua" w:hAnsi="Book Antiqua"/>
          <w:b/>
        </w:rPr>
        <w:t xml:space="preserve"> </w:t>
      </w:r>
    </w:p>
    <w:p w:rsidR="006C055C" w:rsidRDefault="006C055C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>Μ</w:t>
      </w:r>
      <w:r w:rsidR="00D75BAD" w:rsidRPr="006C055C">
        <w:rPr>
          <w:rFonts w:ascii="Book Antiqua" w:hAnsi="Book Antiqua"/>
          <w:b/>
        </w:rPr>
        <w:t>ε ποιο τρόπο ε</w:t>
      </w:r>
      <w:r w:rsidR="000B1F72" w:rsidRPr="006C055C">
        <w:rPr>
          <w:rFonts w:ascii="Book Antiqua" w:hAnsi="Book Antiqua"/>
          <w:b/>
        </w:rPr>
        <w:t>λέγχονται οι ΜΚΟ για το παρελθόν τους και τις δράσεις τους;</w:t>
      </w: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</w:p>
    <w:p w:rsidR="00E921AC" w:rsidRDefault="006C055C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>3</w:t>
      </w:r>
      <w:r w:rsidR="00D75BAD" w:rsidRPr="006C055C">
        <w:rPr>
          <w:rFonts w:ascii="Book Antiqua" w:hAnsi="Book Antiqua"/>
          <w:b/>
        </w:rPr>
        <w:t xml:space="preserve">. Τι μέτρα θα πάρει η κυβέρνηση, ώστε να μην επιστρέψουμε σε πελατειακή λογική; </w:t>
      </w:r>
    </w:p>
    <w:p w:rsidR="00E921AC" w:rsidRDefault="00E921A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Με ποιο τρόπο θα αποτρέψει το Υπουργείο τη συμμετοχή ΜΚΟ που ιδρύθηκαν μόνο γι’ αυτό το σκοπό;</w:t>
      </w:r>
    </w:p>
    <w:p w:rsidR="006C055C" w:rsidRPr="006C055C" w:rsidRDefault="00D75BAD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 xml:space="preserve">Με ποιο τρόπο διασφαλίζεται η αξιοπιστία της μοριοδότησης </w:t>
      </w:r>
      <w:r w:rsidR="006C055C" w:rsidRPr="006C055C">
        <w:rPr>
          <w:rFonts w:ascii="Book Antiqua" w:hAnsi="Book Antiqua"/>
          <w:b/>
        </w:rPr>
        <w:t xml:space="preserve">των ανέργων </w:t>
      </w:r>
      <w:r w:rsidRPr="006C055C">
        <w:rPr>
          <w:rFonts w:ascii="Book Antiqua" w:hAnsi="Book Antiqua"/>
          <w:b/>
        </w:rPr>
        <w:t>τη στιγμή που η ιεράρχηση θα γίνεται από τις ίδιες τις ΜΚΟ;</w:t>
      </w: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 xml:space="preserve">4. Με ποια κριτήρια θεσπίζεται ως πλαφόν αμοιβής το 5% και με ποια συγκεκριμένη συγκριτική μέθοδο προσδιορίστηκε το ποσό σε αυτό το ύψος και </w:t>
      </w:r>
      <w:r w:rsidRPr="006C055C">
        <w:rPr>
          <w:rFonts w:ascii="Book Antiqua" w:hAnsi="Book Antiqua"/>
          <w:b/>
        </w:rPr>
        <w:lastRenderedPageBreak/>
        <w:t xml:space="preserve">όχι σε μικρότερο; Επίσης, ποιο είναι το ποσοστό αμοιβής αντίστοιχων προγραμμάτων που χορηγούνταν μέχρι σήμερα; </w:t>
      </w: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</w:p>
    <w:p w:rsidR="006C055C" w:rsidRPr="006C055C" w:rsidRDefault="000B1F72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>5</w:t>
      </w:r>
      <w:r w:rsidR="00980986" w:rsidRPr="006C055C">
        <w:rPr>
          <w:rFonts w:ascii="Book Antiqua" w:hAnsi="Book Antiqua"/>
          <w:b/>
        </w:rPr>
        <w:t xml:space="preserve">. </w:t>
      </w:r>
      <w:r w:rsidR="00900F32" w:rsidRPr="006C055C">
        <w:rPr>
          <w:rFonts w:ascii="Book Antiqua" w:hAnsi="Book Antiqua"/>
          <w:b/>
        </w:rPr>
        <w:t>Πώς διασφαλίζεται η διαφ</w:t>
      </w:r>
      <w:r w:rsidR="006C055C" w:rsidRPr="006C055C">
        <w:rPr>
          <w:rFonts w:ascii="Book Antiqua" w:hAnsi="Book Antiqua"/>
          <w:b/>
        </w:rPr>
        <w:t>άνεια στη διαχείριση</w:t>
      </w:r>
      <w:r w:rsidR="00900F32" w:rsidRPr="006C055C">
        <w:rPr>
          <w:rFonts w:ascii="Book Antiqua" w:hAnsi="Book Antiqua"/>
          <w:b/>
        </w:rPr>
        <w:t xml:space="preserve"> του</w:t>
      </w:r>
      <w:r w:rsidR="006C055C" w:rsidRPr="006C055C">
        <w:rPr>
          <w:rFonts w:ascii="Book Antiqua" w:hAnsi="Book Antiqua"/>
          <w:b/>
        </w:rPr>
        <w:t xml:space="preserve"> 5%</w:t>
      </w:r>
      <w:r w:rsidR="00900F32" w:rsidRPr="006C055C">
        <w:rPr>
          <w:rFonts w:ascii="Book Antiqua" w:hAnsi="Book Antiqua"/>
          <w:b/>
        </w:rPr>
        <w:t xml:space="preserve">; </w:t>
      </w: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</w:p>
    <w:p w:rsidR="000B1F72" w:rsidRPr="006C055C" w:rsidRDefault="006C055C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 xml:space="preserve">6. </w:t>
      </w:r>
      <w:r w:rsidR="000B1F72" w:rsidRPr="006C055C">
        <w:rPr>
          <w:rFonts w:ascii="Book Antiqua" w:hAnsi="Book Antiqua"/>
          <w:b/>
        </w:rPr>
        <w:t>Γιατί δεν υπάρχει διαβάθμιση στην αμοιβή των εργαζομένων βάσει επιμέρους προσόντων και επιμέρους δεξιοτήτων και, αν υπάρχει βούληση για το αντίθετο, γιατί ποσοστό από το 5% δεν διοχετεύεται εκεί προκειμένου να καλυφθούν οι δαπάνες ;</w:t>
      </w: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</w:p>
    <w:p w:rsidR="000B1F72" w:rsidRDefault="000B1F72" w:rsidP="006C055C">
      <w:pPr>
        <w:jc w:val="both"/>
        <w:rPr>
          <w:rFonts w:ascii="Book Antiqua" w:hAnsi="Book Antiqua"/>
          <w:b/>
        </w:rPr>
      </w:pPr>
      <w:r w:rsidRPr="006C055C">
        <w:rPr>
          <w:rFonts w:ascii="Book Antiqua" w:hAnsi="Book Antiqua"/>
          <w:b/>
        </w:rPr>
        <w:t>7. Οι προσλήψεις θα είναι για 5 μήνες δεσμευτικά ή θα υπάρξει περίπτωση παράτασής τους;</w:t>
      </w:r>
    </w:p>
    <w:p w:rsidR="00E921AC" w:rsidRDefault="00E921AC" w:rsidP="006C055C">
      <w:pPr>
        <w:jc w:val="both"/>
        <w:rPr>
          <w:rFonts w:ascii="Book Antiqua" w:hAnsi="Book Antiqua"/>
          <w:b/>
        </w:rPr>
      </w:pPr>
    </w:p>
    <w:p w:rsidR="00E921AC" w:rsidRPr="006C055C" w:rsidRDefault="00E921A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8. Ποιο θα είναι το όφελος των ανέργων όσον αφορά τον τομέα της εξειδίκευσης και ποια θα είναι ακριβώς η σχέση τους με την αγορά εργασίας; </w:t>
      </w: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</w:p>
    <w:p w:rsidR="00980986" w:rsidRPr="006C055C" w:rsidRDefault="00E921A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9</w:t>
      </w:r>
      <w:r w:rsidR="000B1F72" w:rsidRPr="006C055C">
        <w:rPr>
          <w:rFonts w:ascii="Book Antiqua" w:hAnsi="Book Antiqua"/>
          <w:b/>
        </w:rPr>
        <w:t xml:space="preserve">. Επειδή προκύπτουν προβλήματα στον τομέα υγιεινής και ασφάλειας, ποιος θα εμφανίζεται ως εργοδότης στην περίπτωση π.χ. ενός ατυχήματος; </w:t>
      </w:r>
    </w:p>
    <w:p w:rsidR="006C055C" w:rsidRPr="006C055C" w:rsidRDefault="006C055C" w:rsidP="006C055C">
      <w:pPr>
        <w:jc w:val="both"/>
        <w:rPr>
          <w:rFonts w:ascii="Book Antiqua" w:hAnsi="Book Antiqua"/>
          <w:b/>
        </w:rPr>
      </w:pPr>
    </w:p>
    <w:p w:rsidR="00404A40" w:rsidRPr="006C055C" w:rsidRDefault="00404A40" w:rsidP="006C055C">
      <w:pPr>
        <w:jc w:val="center"/>
        <w:rPr>
          <w:rFonts w:ascii="Book Antiqua" w:hAnsi="Book Antiqua"/>
          <w:b/>
          <w:color w:val="000000"/>
        </w:rPr>
      </w:pPr>
      <w:r w:rsidRPr="006C055C">
        <w:rPr>
          <w:rFonts w:ascii="Book Antiqua" w:hAnsi="Book Antiqua"/>
          <w:b/>
          <w:color w:val="000000"/>
        </w:rPr>
        <w:t>ΠΑΡΑΚΑΛΕΙΣΘΕ ΝΑ ΚΑΤΑΘΕΣΕΤΕ</w:t>
      </w:r>
    </w:p>
    <w:p w:rsidR="006C055C" w:rsidRPr="006C055C" w:rsidRDefault="006C055C" w:rsidP="006C055C">
      <w:pPr>
        <w:jc w:val="both"/>
        <w:rPr>
          <w:rFonts w:ascii="Book Antiqua" w:hAnsi="Book Antiqua"/>
          <w:b/>
          <w:color w:val="000000"/>
        </w:rPr>
      </w:pPr>
    </w:p>
    <w:p w:rsidR="0039089F" w:rsidRDefault="006C055C" w:rsidP="006C055C">
      <w:pPr>
        <w:jc w:val="both"/>
        <w:rPr>
          <w:rFonts w:ascii="Book Antiqua" w:hAnsi="Book Antiqua"/>
          <w:b/>
          <w:color w:val="000000"/>
        </w:rPr>
      </w:pPr>
      <w:r w:rsidRPr="006C055C">
        <w:rPr>
          <w:rFonts w:ascii="Book Antiqua" w:hAnsi="Book Antiqua"/>
          <w:b/>
          <w:color w:val="000000"/>
        </w:rPr>
        <w:t xml:space="preserve">1. Κατάσταση στην οποία θα εμφανίζεται </w:t>
      </w:r>
    </w:p>
    <w:p w:rsidR="0039089F" w:rsidRDefault="0039089F" w:rsidP="006C055C">
      <w:pPr>
        <w:jc w:val="both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α</w:t>
      </w:r>
      <w:r w:rsidRPr="0039089F">
        <w:rPr>
          <w:rFonts w:ascii="Book Antiqua" w:hAnsi="Book Antiqua"/>
          <w:b/>
          <w:color w:val="000000"/>
        </w:rPr>
        <w:t xml:space="preserve">) </w:t>
      </w:r>
      <w:r>
        <w:rPr>
          <w:rFonts w:ascii="Book Antiqua" w:hAnsi="Book Antiqua"/>
          <w:b/>
          <w:color w:val="000000"/>
        </w:rPr>
        <w:t xml:space="preserve">ο Πρόεδρος και </w:t>
      </w:r>
      <w:r w:rsidR="006C055C" w:rsidRPr="006C055C">
        <w:rPr>
          <w:rFonts w:ascii="Book Antiqua" w:hAnsi="Book Antiqua"/>
          <w:b/>
          <w:color w:val="000000"/>
        </w:rPr>
        <w:t xml:space="preserve">η σύνθεση των Διοικητικών Συμβουλίων </w:t>
      </w:r>
      <w:r>
        <w:rPr>
          <w:rFonts w:ascii="Book Antiqua" w:hAnsi="Book Antiqua"/>
          <w:b/>
          <w:color w:val="000000"/>
        </w:rPr>
        <w:t xml:space="preserve">και </w:t>
      </w:r>
    </w:p>
    <w:p w:rsidR="0039089F" w:rsidRDefault="0039089F" w:rsidP="006C055C">
      <w:pPr>
        <w:jc w:val="both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β) η μετοχ</w:t>
      </w:r>
      <w:r w:rsidR="00064E32">
        <w:rPr>
          <w:rFonts w:ascii="Book Antiqua" w:hAnsi="Book Antiqua"/>
          <w:b/>
          <w:color w:val="000000"/>
        </w:rPr>
        <w:t>ικ</w:t>
      </w:r>
      <w:r>
        <w:rPr>
          <w:rFonts w:ascii="Book Antiqua" w:hAnsi="Book Antiqua"/>
          <w:b/>
          <w:color w:val="000000"/>
        </w:rPr>
        <w:t xml:space="preserve">ή σύνθεση (όπου προβλέπεται)των συμμετεχόντων </w:t>
      </w:r>
    </w:p>
    <w:p w:rsidR="0039089F" w:rsidRPr="006C055C" w:rsidRDefault="006C055C" w:rsidP="006C055C">
      <w:pPr>
        <w:jc w:val="both"/>
        <w:rPr>
          <w:rFonts w:ascii="Book Antiqua" w:hAnsi="Book Antiqua"/>
          <w:b/>
          <w:color w:val="000000"/>
        </w:rPr>
      </w:pPr>
      <w:r w:rsidRPr="006C055C">
        <w:rPr>
          <w:rFonts w:ascii="Book Antiqua" w:hAnsi="Book Antiqua"/>
          <w:b/>
          <w:color w:val="000000"/>
        </w:rPr>
        <w:t xml:space="preserve">των ΜΚΟ που έχουν υποβάλει </w:t>
      </w:r>
      <w:r>
        <w:rPr>
          <w:rFonts w:ascii="Book Antiqua" w:hAnsi="Book Antiqua"/>
          <w:b/>
          <w:color w:val="000000"/>
        </w:rPr>
        <w:t>προτάσεις</w:t>
      </w:r>
    </w:p>
    <w:p w:rsidR="006C055C" w:rsidRDefault="006C055C" w:rsidP="006C055C">
      <w:pPr>
        <w:jc w:val="both"/>
        <w:rPr>
          <w:rFonts w:ascii="Book Antiqua" w:hAnsi="Book Antiqua"/>
          <w:b/>
          <w:color w:val="000000"/>
        </w:rPr>
      </w:pPr>
      <w:r w:rsidRPr="006C055C">
        <w:rPr>
          <w:rFonts w:ascii="Book Antiqua" w:hAnsi="Book Antiqua"/>
          <w:b/>
          <w:color w:val="000000"/>
        </w:rPr>
        <w:t xml:space="preserve">2. Αντίγραφο του Καταστατικού </w:t>
      </w:r>
      <w:r w:rsidR="0039089F">
        <w:rPr>
          <w:rFonts w:ascii="Book Antiqua" w:hAnsi="Book Antiqua"/>
          <w:b/>
          <w:color w:val="000000"/>
        </w:rPr>
        <w:t>τους</w:t>
      </w:r>
    </w:p>
    <w:p w:rsidR="0039089F" w:rsidRDefault="0039089F" w:rsidP="006C055C">
      <w:pPr>
        <w:jc w:val="both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3. Κατάσταση των ΜΚΟ που έχουν επιλεγεί και αναφορά των κριτηρίων με τα οποία επελέγησαν</w:t>
      </w:r>
    </w:p>
    <w:p w:rsidR="0039089F" w:rsidRPr="006C055C" w:rsidRDefault="0039089F" w:rsidP="006C055C">
      <w:pPr>
        <w:jc w:val="both"/>
        <w:rPr>
          <w:rFonts w:ascii="Book Antiqua" w:hAnsi="Book Antiqua"/>
          <w:b/>
          <w:color w:val="000000"/>
        </w:rPr>
      </w:pPr>
    </w:p>
    <w:p w:rsidR="00404A40" w:rsidRPr="006C055C" w:rsidRDefault="00404A40" w:rsidP="006C055C">
      <w:pPr>
        <w:spacing w:line="360" w:lineRule="auto"/>
        <w:jc w:val="both"/>
        <w:rPr>
          <w:rFonts w:ascii="Book Antiqua" w:hAnsi="Book Antiqua"/>
          <w:b/>
          <w:color w:val="000000"/>
        </w:rPr>
      </w:pPr>
    </w:p>
    <w:p w:rsidR="009C4DF3" w:rsidRPr="006C055C" w:rsidRDefault="009C4DF3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Οι ερωτώντες βουλευτές</w:t>
      </w:r>
    </w:p>
    <w:p w:rsidR="00357E67" w:rsidRPr="006C055C" w:rsidRDefault="00357E67" w:rsidP="006C055C">
      <w:pPr>
        <w:jc w:val="both"/>
        <w:rPr>
          <w:rFonts w:ascii="Book Antiqua" w:hAnsi="Book Antiqua"/>
          <w:b/>
        </w:rPr>
      </w:pPr>
    </w:p>
    <w:p w:rsidR="00D149DE" w:rsidRDefault="009C4DF3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Τόνια Αντωνίου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Λιντζέρης Δημήτρης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Αλευράς Αθανάσιος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Τ</w:t>
      </w:r>
      <w:r w:rsidR="009264B0">
        <w:rPr>
          <w:rFonts w:ascii="Book Antiqua" w:hAnsi="Book Antiqua"/>
          <w:b/>
        </w:rPr>
        <w:t>ζελέ</w:t>
      </w:r>
      <w:r>
        <w:rPr>
          <w:rFonts w:ascii="Book Antiqua" w:hAnsi="Book Antiqua"/>
          <w:b/>
        </w:rPr>
        <w:t>πης Μιχάλης</w:t>
      </w:r>
    </w:p>
    <w:p w:rsidR="00D149DE" w:rsidRDefault="00875138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Βλαντής Γιάννης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Γερανίδης Βασίλης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Γρηγοράκος Λεωνίδας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Κατσούρας Χρήστος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Κ</w:t>
      </w:r>
      <w:r w:rsidR="009264B0">
        <w:rPr>
          <w:rFonts w:ascii="Book Antiqua" w:hAnsi="Book Antiqua"/>
          <w:b/>
        </w:rPr>
        <w:t>αϊλή</w:t>
      </w:r>
      <w:r>
        <w:rPr>
          <w:rFonts w:ascii="Book Antiqua" w:hAnsi="Book Antiqua"/>
          <w:b/>
        </w:rPr>
        <w:t xml:space="preserve"> Εύα</w:t>
      </w:r>
    </w:p>
    <w:p w:rsidR="00F3475C" w:rsidRP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Ρήγας Παναγιώτης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Κωνσταντινόπουλος Οδυσσέας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Γιαννακά Σοφία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Σαλαγιάννης Νίκος</w:t>
      </w:r>
    </w:p>
    <w:p w:rsidR="00D149DE" w:rsidRDefault="007E0999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Βούρος Γιάννης</w:t>
      </w:r>
    </w:p>
    <w:p w:rsidR="00D149DE" w:rsidRDefault="0039089F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Αθανασιάδης Αλέξανδρος</w:t>
      </w:r>
    </w:p>
    <w:p w:rsidR="00D149DE" w:rsidRDefault="0039089F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Μερεντίτη Αθανασία</w:t>
      </w:r>
    </w:p>
    <w:p w:rsidR="00D746E1" w:rsidRDefault="00D746E1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Αποστολάκη Μιλένα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Γιουματζίδης Βασίλης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Μαργέλης Σπύρος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Παπαγεωργίου Θανάσης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Σιδηρόπουλος Αναστάσιος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Αράπογλου Χρύσα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Καρύδης Δημήτρης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Κατρίνης Μιχάλης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Καρτάλης Κώστας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Γικόνογλου Αθανάσιος</w:t>
      </w:r>
    </w:p>
    <w:p w:rsidR="00F3475C" w:rsidRDefault="00F3475C" w:rsidP="006C055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Παπανδρέου Βάσω</w:t>
      </w:r>
    </w:p>
    <w:p w:rsidR="00D149DE" w:rsidRDefault="00D149DE" w:rsidP="006C055C">
      <w:pPr>
        <w:jc w:val="both"/>
        <w:rPr>
          <w:rFonts w:ascii="Book Antiqua" w:hAnsi="Book Antiqua"/>
          <w:b/>
        </w:rPr>
      </w:pPr>
    </w:p>
    <w:p w:rsidR="00875138" w:rsidRDefault="00875138" w:rsidP="006C055C">
      <w:pPr>
        <w:jc w:val="both"/>
        <w:rPr>
          <w:rFonts w:ascii="Book Antiqua" w:hAnsi="Book Antiqua"/>
          <w:b/>
        </w:rPr>
      </w:pPr>
    </w:p>
    <w:p w:rsidR="007E0999" w:rsidRPr="006C055C" w:rsidRDefault="007E0999" w:rsidP="006C055C">
      <w:pPr>
        <w:jc w:val="both"/>
        <w:rPr>
          <w:rFonts w:ascii="Book Antiqua" w:hAnsi="Book Antiqua"/>
          <w:b/>
        </w:rPr>
      </w:pPr>
    </w:p>
    <w:sectPr w:rsidR="007E0999" w:rsidRPr="006C055C" w:rsidSect="00AB42FE">
      <w:pgSz w:w="11906" w:h="16838"/>
      <w:pgMar w:top="1440" w:right="1466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798"/>
    <w:multiLevelType w:val="hybridMultilevel"/>
    <w:tmpl w:val="D8DABF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D0483"/>
    <w:multiLevelType w:val="hybridMultilevel"/>
    <w:tmpl w:val="E15282D2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1D18F8"/>
    <w:multiLevelType w:val="multilevel"/>
    <w:tmpl w:val="363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84F04"/>
    <w:multiLevelType w:val="hybridMultilevel"/>
    <w:tmpl w:val="1944869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04A16"/>
    <w:multiLevelType w:val="hybridMultilevel"/>
    <w:tmpl w:val="D4B6CA5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30167C"/>
    <w:multiLevelType w:val="hybridMultilevel"/>
    <w:tmpl w:val="1306518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263C48"/>
    <w:multiLevelType w:val="hybridMultilevel"/>
    <w:tmpl w:val="D154FB7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7F0DEB"/>
    <w:rsid w:val="000532FF"/>
    <w:rsid w:val="00064E32"/>
    <w:rsid w:val="0009172F"/>
    <w:rsid w:val="000B1F72"/>
    <w:rsid w:val="000B4369"/>
    <w:rsid w:val="000C0070"/>
    <w:rsid w:val="000D4F19"/>
    <w:rsid w:val="0014444C"/>
    <w:rsid w:val="001D02EF"/>
    <w:rsid w:val="001F48D5"/>
    <w:rsid w:val="00212EB9"/>
    <w:rsid w:val="00233C44"/>
    <w:rsid w:val="00264A8E"/>
    <w:rsid w:val="00305C0A"/>
    <w:rsid w:val="00357314"/>
    <w:rsid w:val="00357E67"/>
    <w:rsid w:val="0039089F"/>
    <w:rsid w:val="003931F7"/>
    <w:rsid w:val="003A297B"/>
    <w:rsid w:val="003D1A80"/>
    <w:rsid w:val="003E0585"/>
    <w:rsid w:val="0040282E"/>
    <w:rsid w:val="004033E7"/>
    <w:rsid w:val="00404A40"/>
    <w:rsid w:val="0041125D"/>
    <w:rsid w:val="004428B8"/>
    <w:rsid w:val="00463DC4"/>
    <w:rsid w:val="004641BD"/>
    <w:rsid w:val="004A64F2"/>
    <w:rsid w:val="004B5ED9"/>
    <w:rsid w:val="004C6B71"/>
    <w:rsid w:val="0054247E"/>
    <w:rsid w:val="00591CA1"/>
    <w:rsid w:val="00597DBC"/>
    <w:rsid w:val="00613D06"/>
    <w:rsid w:val="006A66E2"/>
    <w:rsid w:val="006A7A67"/>
    <w:rsid w:val="006B6BB6"/>
    <w:rsid w:val="006C055C"/>
    <w:rsid w:val="007407DC"/>
    <w:rsid w:val="0074625A"/>
    <w:rsid w:val="00746EBC"/>
    <w:rsid w:val="00763629"/>
    <w:rsid w:val="007A2470"/>
    <w:rsid w:val="007E0999"/>
    <w:rsid w:val="007F0DEB"/>
    <w:rsid w:val="0085442A"/>
    <w:rsid w:val="00875138"/>
    <w:rsid w:val="008A5985"/>
    <w:rsid w:val="008F0BAF"/>
    <w:rsid w:val="00900F32"/>
    <w:rsid w:val="009264B0"/>
    <w:rsid w:val="00937300"/>
    <w:rsid w:val="00944A32"/>
    <w:rsid w:val="0095242C"/>
    <w:rsid w:val="0095337D"/>
    <w:rsid w:val="00953D4C"/>
    <w:rsid w:val="00980986"/>
    <w:rsid w:val="009A7630"/>
    <w:rsid w:val="009C4DF3"/>
    <w:rsid w:val="00A31CED"/>
    <w:rsid w:val="00A83FA3"/>
    <w:rsid w:val="00A8597D"/>
    <w:rsid w:val="00AA67C9"/>
    <w:rsid w:val="00AB42FE"/>
    <w:rsid w:val="00B26907"/>
    <w:rsid w:val="00B9174D"/>
    <w:rsid w:val="00C52717"/>
    <w:rsid w:val="00CA1B7A"/>
    <w:rsid w:val="00CA615A"/>
    <w:rsid w:val="00CF3AB5"/>
    <w:rsid w:val="00D04816"/>
    <w:rsid w:val="00D149DE"/>
    <w:rsid w:val="00D27718"/>
    <w:rsid w:val="00D32FFB"/>
    <w:rsid w:val="00D70D29"/>
    <w:rsid w:val="00D746E1"/>
    <w:rsid w:val="00D75BAD"/>
    <w:rsid w:val="00D90D1C"/>
    <w:rsid w:val="00DA5599"/>
    <w:rsid w:val="00DC1749"/>
    <w:rsid w:val="00E73D2B"/>
    <w:rsid w:val="00E85419"/>
    <w:rsid w:val="00E921AC"/>
    <w:rsid w:val="00E946C2"/>
    <w:rsid w:val="00EC2AA7"/>
    <w:rsid w:val="00F21E5C"/>
    <w:rsid w:val="00F3475C"/>
    <w:rsid w:val="00F42EFE"/>
    <w:rsid w:val="00F642F2"/>
    <w:rsid w:val="00FA202A"/>
    <w:rsid w:val="00FE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0917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B42F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463DC4"/>
    <w:rPr>
      <w:b/>
      <w:bCs/>
      <w:i w:val="0"/>
      <w:iCs w:val="0"/>
    </w:rPr>
  </w:style>
  <w:style w:type="character" w:customStyle="1" w:styleId="apple-style-span">
    <w:name w:val="apple-style-span"/>
    <w:basedOn w:val="DefaultParagraphFont"/>
    <w:rsid w:val="000B1F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7505F29-5DBD-42E2-B78C-FA6485D9C44E}"/>
</file>

<file path=customXml/itemProps2.xml><?xml version="1.0" encoding="utf-8"?>
<ds:datastoreItem xmlns:ds="http://schemas.openxmlformats.org/officeDocument/2006/customXml" ds:itemID="{A7C0BB4F-7C91-4C0F-8DEB-46B6713CB2FD}"/>
</file>

<file path=customXml/itemProps3.xml><?xml version="1.0" encoding="utf-8"?>
<ds:datastoreItem xmlns:ds="http://schemas.openxmlformats.org/officeDocument/2006/customXml" ds:itemID="{C0570A66-3F7F-4227-850F-2B078008F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ΤΟΝΙΑ ΑΝΤΩΝΙΟΥ</vt:lpstr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ΤΟΝΙΑ ΑΝΤΩΝΙΟΥ</dc:title>
  <dc:creator>PC User</dc:creator>
  <cp:lastModifiedBy>Vicky</cp:lastModifiedBy>
  <cp:revision>2</cp:revision>
  <cp:lastPrinted>2011-08-25T10:44:00Z</cp:lastPrinted>
  <dcterms:created xsi:type="dcterms:W3CDTF">2011-08-25T16:01:00Z</dcterms:created>
  <dcterms:modified xsi:type="dcterms:W3CDTF">2011-08-25T16:01:00Z</dcterms:modified>
</cp:coreProperties>
</file>